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48064AC"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FC2088">
        <w:rPr>
          <w:rFonts w:ascii="GHEA Grapalat" w:hAnsi="GHEA Grapalat"/>
          <w:i w:val="0"/>
          <w:lang w:val="hy-AM"/>
        </w:rPr>
        <w:t>մարտի</w:t>
      </w:r>
      <w:r w:rsidR="009B349F">
        <w:rPr>
          <w:rFonts w:ascii="GHEA Grapalat" w:hAnsi="GHEA Grapalat"/>
          <w:i w:val="0"/>
          <w:lang w:val="hy-AM"/>
        </w:rPr>
        <w:t xml:space="preserve"> </w:t>
      </w:r>
      <w:r w:rsidR="00ED4B31">
        <w:rPr>
          <w:rFonts w:ascii="GHEA Grapalat" w:hAnsi="GHEA Grapalat"/>
          <w:i w:val="0"/>
          <w:lang w:val="hy-AM"/>
        </w:rPr>
        <w:t xml:space="preserve"> </w:t>
      </w:r>
      <w:r w:rsidR="00BE4603">
        <w:rPr>
          <w:rFonts w:ascii="GHEA Grapalat" w:hAnsi="GHEA Grapalat"/>
          <w:i w:val="0"/>
          <w:lang w:val="hy-AM"/>
        </w:rPr>
        <w:t>17</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AC35D1C" w:rsidR="00B96854" w:rsidRPr="00160BF5"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FC2088">
        <w:rPr>
          <w:rFonts w:ascii="GHEA Grapalat" w:hAnsi="GHEA Grapalat"/>
          <w:b/>
          <w:i w:val="0"/>
          <w:lang w:val="af-ZA"/>
        </w:rPr>
        <w:t>26/43</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F96841">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1DD4C5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F96841" w:rsidRPr="00F96841">
        <w:rPr>
          <w:rFonts w:ascii="GHEA Grapalat" w:hAnsi="GHEA Grapalat" w:cs="Sylfaen"/>
          <w:b/>
          <w:i w:val="0"/>
          <w:szCs w:val="24"/>
          <w:lang w:val="hy-AM"/>
        </w:rPr>
        <w:t xml:space="preserve">Աջափնյակ վարչական շրջանի վթարային պատշգամբների նորոգման աշխատանքների որակի տեխնիկական հսկողության խորհրդատվական ծառայության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1C0FA2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96841">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7E0E52">
        <w:rPr>
          <w:rFonts w:ascii="GHEA Grapalat" w:hAnsi="GHEA Grapalat"/>
          <w:b/>
          <w:i w:val="0"/>
          <w:lang w:val="hy-AM"/>
        </w:rPr>
        <w:t>մարտի 27</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CC6702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7E0E52">
        <w:rPr>
          <w:rFonts w:ascii="GHEA Grapalat" w:hAnsi="GHEA Grapalat"/>
          <w:b/>
          <w:i w:val="0"/>
          <w:lang w:val="hy-AM"/>
        </w:rPr>
        <w:t>մարտի 27</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BA5E40B"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F96841" w:rsidRPr="00F96841">
        <w:rPr>
          <w:rFonts w:ascii="GHEA Grapalat" w:hAnsi="GHEA Grapalat" w:cs="Sylfaen"/>
        </w:rPr>
        <w:t>ԱՋԱՓՆՅԱԿ</w:t>
      </w:r>
      <w:r w:rsidR="00F96841" w:rsidRPr="00F96841">
        <w:rPr>
          <w:rFonts w:ascii="GHEA Grapalat" w:hAnsi="GHEA Grapalat" w:cs="Sylfaen"/>
          <w:lang w:val="af-ZA"/>
        </w:rPr>
        <w:t xml:space="preserve"> </w:t>
      </w:r>
      <w:r w:rsidR="00F96841" w:rsidRPr="00F96841">
        <w:rPr>
          <w:rFonts w:ascii="GHEA Grapalat" w:hAnsi="GHEA Grapalat" w:cs="Sylfaen"/>
        </w:rPr>
        <w:t>ՎԱՐՉԱԿԱՆ</w:t>
      </w:r>
      <w:r w:rsidR="00F96841" w:rsidRPr="00F96841">
        <w:rPr>
          <w:rFonts w:ascii="GHEA Grapalat" w:hAnsi="GHEA Grapalat" w:cs="Sylfaen"/>
          <w:lang w:val="af-ZA"/>
        </w:rPr>
        <w:t xml:space="preserve"> </w:t>
      </w:r>
      <w:r w:rsidR="00F96841" w:rsidRPr="00F96841">
        <w:rPr>
          <w:rFonts w:ascii="GHEA Grapalat" w:hAnsi="GHEA Grapalat" w:cs="Sylfaen"/>
        </w:rPr>
        <w:t>ՇՐՋԱՆԻ</w:t>
      </w:r>
      <w:r w:rsidR="00F96841" w:rsidRPr="00F96841">
        <w:rPr>
          <w:rFonts w:ascii="GHEA Grapalat" w:hAnsi="GHEA Grapalat" w:cs="Sylfaen"/>
          <w:lang w:val="af-ZA"/>
        </w:rPr>
        <w:t xml:space="preserve"> </w:t>
      </w:r>
      <w:r w:rsidR="00F96841" w:rsidRPr="00F96841">
        <w:rPr>
          <w:rFonts w:ascii="GHEA Grapalat" w:hAnsi="GHEA Grapalat" w:cs="Sylfaen"/>
        </w:rPr>
        <w:t>ՎԹԱՐԱՅԻՆ</w:t>
      </w:r>
      <w:r w:rsidR="00F96841" w:rsidRPr="00F96841">
        <w:rPr>
          <w:rFonts w:ascii="GHEA Grapalat" w:hAnsi="GHEA Grapalat" w:cs="Sylfaen"/>
          <w:lang w:val="af-ZA"/>
        </w:rPr>
        <w:t xml:space="preserve"> </w:t>
      </w:r>
      <w:r w:rsidR="00F96841" w:rsidRPr="00F96841">
        <w:rPr>
          <w:rFonts w:ascii="GHEA Grapalat" w:hAnsi="GHEA Grapalat" w:cs="Sylfaen"/>
        </w:rPr>
        <w:t>ՊԱՏՇԳԱՄԲՆԵՐԻ</w:t>
      </w:r>
      <w:r w:rsidR="00F96841" w:rsidRPr="00F96841">
        <w:rPr>
          <w:rFonts w:ascii="GHEA Grapalat" w:hAnsi="GHEA Grapalat" w:cs="Sylfaen"/>
          <w:lang w:val="af-ZA"/>
        </w:rPr>
        <w:t xml:space="preserve"> </w:t>
      </w:r>
      <w:r w:rsidR="00F96841" w:rsidRPr="00F96841">
        <w:rPr>
          <w:rFonts w:ascii="GHEA Grapalat" w:hAnsi="GHEA Grapalat" w:cs="Sylfaen"/>
        </w:rPr>
        <w:t>ՆՈՐՈԳՄԱՆ</w:t>
      </w:r>
      <w:r w:rsidR="00F96841" w:rsidRPr="00F96841">
        <w:rPr>
          <w:rFonts w:ascii="GHEA Grapalat" w:hAnsi="GHEA Grapalat" w:cs="Sylfaen"/>
          <w:lang w:val="af-ZA"/>
        </w:rPr>
        <w:t xml:space="preserve"> </w:t>
      </w:r>
      <w:r w:rsidR="00F96841" w:rsidRPr="00F96841">
        <w:rPr>
          <w:rFonts w:ascii="GHEA Grapalat" w:hAnsi="GHEA Grapalat" w:cs="Sylfaen"/>
        </w:rPr>
        <w:t>ԱՇԽԱՏԱՆՔՆԵՐԻ</w:t>
      </w:r>
      <w:r w:rsidR="00F96841" w:rsidRPr="00F96841">
        <w:rPr>
          <w:rFonts w:ascii="GHEA Grapalat" w:hAnsi="GHEA Grapalat" w:cs="Sylfaen"/>
          <w:lang w:val="af-ZA"/>
        </w:rPr>
        <w:t xml:space="preserve"> </w:t>
      </w:r>
      <w:r w:rsidR="00F96841" w:rsidRPr="00F96841">
        <w:rPr>
          <w:rFonts w:ascii="GHEA Grapalat" w:hAnsi="GHEA Grapalat" w:cs="Sylfaen"/>
        </w:rPr>
        <w:t>ՈՐԱԿԻ</w:t>
      </w:r>
      <w:r w:rsidR="00F96841" w:rsidRPr="00F96841">
        <w:rPr>
          <w:rFonts w:ascii="GHEA Grapalat" w:hAnsi="GHEA Grapalat" w:cs="Sylfaen"/>
          <w:lang w:val="af-ZA"/>
        </w:rPr>
        <w:t xml:space="preserve"> </w:t>
      </w:r>
      <w:r w:rsidR="00F96841" w:rsidRPr="00F96841">
        <w:rPr>
          <w:rFonts w:ascii="GHEA Grapalat" w:hAnsi="GHEA Grapalat" w:cs="Sylfaen"/>
        </w:rPr>
        <w:t>ՏԵԽՆԻԿԱԿԱՆ</w:t>
      </w:r>
      <w:r w:rsidR="00F96841" w:rsidRPr="00F96841">
        <w:rPr>
          <w:rFonts w:ascii="GHEA Grapalat" w:hAnsi="GHEA Grapalat" w:cs="Sylfaen"/>
          <w:lang w:val="af-ZA"/>
        </w:rPr>
        <w:t xml:space="preserve"> </w:t>
      </w:r>
      <w:r w:rsidR="00F96841" w:rsidRPr="00F96841">
        <w:rPr>
          <w:rFonts w:ascii="GHEA Grapalat" w:hAnsi="GHEA Grapalat" w:cs="Sylfaen"/>
        </w:rPr>
        <w:t>ՀՍԿՈՂՈՒԹՅԱՆ</w:t>
      </w:r>
      <w:r w:rsidR="00F96841" w:rsidRPr="00F96841">
        <w:rPr>
          <w:rFonts w:ascii="GHEA Grapalat" w:hAnsi="GHEA Grapalat" w:cs="Sylfaen"/>
          <w:lang w:val="af-ZA"/>
        </w:rPr>
        <w:t xml:space="preserve"> </w:t>
      </w:r>
      <w:r w:rsidR="00F96841" w:rsidRPr="00F96841">
        <w:rPr>
          <w:rFonts w:ascii="GHEA Grapalat" w:hAnsi="GHEA Grapalat" w:cs="Sylfaen"/>
        </w:rPr>
        <w:t>ԽՈՐՀՐԴԱՏՎԱԿԱՆ</w:t>
      </w:r>
      <w:r w:rsidR="00F96841" w:rsidRPr="00F96841">
        <w:rPr>
          <w:rFonts w:ascii="GHEA Grapalat" w:hAnsi="GHEA Grapalat" w:cs="Sylfaen"/>
          <w:lang w:val="af-ZA"/>
        </w:rPr>
        <w:t xml:space="preserve"> </w:t>
      </w:r>
      <w:r w:rsidR="00F96841" w:rsidRPr="00F96841">
        <w:rPr>
          <w:rFonts w:ascii="GHEA Grapalat" w:hAnsi="GHEA Grapalat" w:cs="Sylfaen"/>
        </w:rPr>
        <w:t>ԾԱՌԱՅՈՒԹՅԱՆ</w:t>
      </w:r>
      <w:r w:rsidR="00F96841" w:rsidRPr="00F96841">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9684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BE3BB7">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9684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E3BB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2916453"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F96841" w:rsidRPr="00F96841">
        <w:rPr>
          <w:rFonts w:ascii="GHEA Grapalat" w:hAnsi="GHEA Grapalat"/>
          <w:b/>
          <w:sz w:val="20"/>
          <w:szCs w:val="20"/>
          <w:lang w:val="af-ZA"/>
        </w:rPr>
        <w:t xml:space="preserve">ԱՋԱՓՆՅԱԿ ՎԱՐՉԱԿԱՆ ՇՐՋԱՆԻ ՎԹԱՐԱՅԻՆ ՊԱՏՇԳԱՄԲՆԵՐԻ ՆՈՐՈԳՄԱՆ ԱՇԽԱՏԱՆՔՆԵՐԻ ՈՐԱԿԻ ՏԵԽՆԻԿԱԿԱՆ ՀՍԿՈՂՈՒԹՅԱՆ ԽՈՐՀՐԴԱՏՎԱԿԱՆ ԾԱՌԱՅՈՒԹՅԱՆ </w:t>
      </w:r>
      <w:r w:rsidR="00F96841" w:rsidRPr="00A54095">
        <w:rPr>
          <w:rFonts w:ascii="GHEA Grapalat" w:hAnsi="GHEA Grapalat"/>
          <w:b/>
          <w:sz w:val="20"/>
          <w:szCs w:val="20"/>
          <w:lang w:val="af-ZA"/>
        </w:rPr>
        <w:t xml:space="preserve"> </w:t>
      </w:r>
      <w:r w:rsidR="00F96841">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395B1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FC2088">
        <w:rPr>
          <w:rFonts w:ascii="GHEA Grapalat" w:hAnsi="GHEA Grapalat"/>
          <w:b/>
          <w:sz w:val="20"/>
          <w:lang w:val="af-ZA"/>
        </w:rPr>
        <w:t>26/43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E149D3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F96841" w:rsidRPr="00F96841">
        <w:rPr>
          <w:rFonts w:ascii="GHEA Grapalat" w:hAnsi="GHEA Grapalat" w:cs="Sylfaen"/>
          <w:b/>
          <w:i w:val="0"/>
          <w:lang w:val="hy-AM"/>
        </w:rPr>
        <w:t xml:space="preserve">Աջափնյակ վարչական շրջանի վթարային պատշգամբների նորոգման աշխատանքների որակի տեխնիկական հսկողության խորհրդատվական ծառայության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F96841">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F96841">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ն</w:t>
      </w:r>
      <w:r w:rsidR="00D87E7B">
        <w:rPr>
          <w:rFonts w:ascii="GHEA Grapalat" w:hAnsi="GHEA Grapalat"/>
          <w:i w:val="0"/>
          <w:lang w:val="hy-AM"/>
        </w:rPr>
        <w:t>ում</w:t>
      </w:r>
      <w:r w:rsidR="00BE3BB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BE3BB7" w14:paraId="382849A2" w14:textId="77777777" w:rsidTr="00A54095">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4C86443" w:rsidR="00333D5A" w:rsidRPr="00ED4B31" w:rsidRDefault="00333D5A" w:rsidP="00333D5A">
            <w:pPr>
              <w:pStyle w:val="BodyTextIndent2"/>
              <w:ind w:firstLine="0"/>
              <w:rPr>
                <w:rFonts w:ascii="GHEA Grapalat" w:hAnsi="GHEA Grapalat"/>
                <w:b/>
                <w:bCs/>
                <w:sz w:val="22"/>
                <w:szCs w:val="28"/>
                <w:lang w:val="hy-AM"/>
              </w:rPr>
            </w:pPr>
            <w:r>
              <w:rPr>
                <w:rFonts w:ascii="GHEA Grapalat" w:hAnsi="GHEA Grapalat"/>
                <w:b/>
                <w:sz w:val="22"/>
                <w:szCs w:val="22"/>
                <w:lang w:val="hy-AM"/>
              </w:rPr>
              <w:t xml:space="preserve">      </w:t>
            </w:r>
            <w:r w:rsidR="00F96841" w:rsidRPr="00F96841">
              <w:rPr>
                <w:rFonts w:ascii="GHEA Grapalat" w:hAnsi="GHEA Grapalat"/>
                <w:b/>
                <w:bCs/>
                <w:sz w:val="22"/>
                <w:szCs w:val="22"/>
                <w:lang w:val="en-US"/>
              </w:rPr>
              <w:t>195500</w:t>
            </w:r>
          </w:p>
        </w:tc>
        <w:tc>
          <w:tcPr>
            <w:tcW w:w="6806" w:type="dxa"/>
          </w:tcPr>
          <w:p w14:paraId="433DE288" w14:textId="47590FFB" w:rsidR="00333D5A" w:rsidRPr="00F96841" w:rsidRDefault="00F96841" w:rsidP="00333D5A">
            <w:pPr>
              <w:pStyle w:val="BodyTextIndent2"/>
              <w:spacing w:line="240" w:lineRule="auto"/>
              <w:ind w:firstLine="0"/>
              <w:rPr>
                <w:rFonts w:ascii="GHEA Grapalat" w:hAnsi="GHEA Grapalat"/>
                <w:lang w:val="hy-AM"/>
              </w:rPr>
            </w:pPr>
            <w:r w:rsidRPr="00F96841">
              <w:rPr>
                <w:rFonts w:ascii="GHEA Grapalat" w:hAnsi="GHEA Grapalat"/>
                <w:lang w:val="hy-AM"/>
              </w:rPr>
              <w:t xml:space="preserve">Աջափնյակ վարչական շրջանի վթարային պատշգամբների նորոգման աշխատանքների որակի </w:t>
            </w:r>
            <w:r w:rsidRPr="00F96841">
              <w:rPr>
                <w:rFonts w:ascii="GHEA Grapalat" w:hAnsi="GHEA Grapalat"/>
                <w:lang w:val="de-DE"/>
              </w:rPr>
              <w:t>տեխնիկական հսկողության</w:t>
            </w:r>
            <w:r w:rsidRPr="00F96841">
              <w:rPr>
                <w:rFonts w:ascii="GHEA Grapalat" w:hAnsi="GHEA Grapalat"/>
                <w:lang w:val="hy-AM"/>
              </w:rPr>
              <w:t xml:space="preserve"> խորհրդատվական</w:t>
            </w:r>
            <w:r w:rsidRPr="00F96841">
              <w:rPr>
                <w:rFonts w:ascii="GHEA Grapalat" w:hAnsi="GHEA Grapalat"/>
                <w:lang w:val="de-DE"/>
              </w:rPr>
              <w:t xml:space="preserve"> ծառայությ</w:t>
            </w:r>
            <w:r w:rsidRPr="00F96841">
              <w:rPr>
                <w:rFonts w:ascii="GHEA Grapalat" w:hAnsi="GHEA Grapalat"/>
                <w:lang w:val="hy-AM"/>
              </w:rPr>
              <w:t>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E3BB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F5930B" w14:textId="77777777" w:rsidR="00333D5A" w:rsidRPr="00333D5A" w:rsidRDefault="00333D5A" w:rsidP="00333D5A">
      <w:pPr>
        <w:ind w:firstLine="567"/>
        <w:jc w:val="both"/>
        <w:rPr>
          <w:rFonts w:ascii="GHEA Grapalat" w:hAnsi="GHEA Grapalat" w:cs="Sylfaen"/>
          <w:b/>
          <w:sz w:val="20"/>
          <w:lang w:val="hy-AM"/>
        </w:rPr>
      </w:pPr>
      <w:r w:rsidRPr="00333D5A">
        <w:rPr>
          <w:rFonts w:ascii="GHEA Grapalat" w:hAnsi="GHEA Grapalat" w:cs="Sylfaen"/>
          <w:b/>
          <w:sz w:val="20"/>
          <w:lang w:val="hy-AM"/>
        </w:rPr>
        <w:t>ա) աշխատակազմում պետք է ներգրավված լինի առնվազն թվով 1 բնակելի, հասարակական և արտադրական կառույցների ճարտարագետ տեխնիկական հսկիչ</w:t>
      </w:r>
      <w:r w:rsidRPr="00333D5A">
        <w:rPr>
          <w:rFonts w:ascii="GHEA Grapalat" w:hAnsi="GHEA Grapalat" w:cs="Sylfaen"/>
          <w:b/>
          <w:sz w:val="20"/>
          <w:vertAlign w:val="superscript"/>
          <w:lang w:val="hy-AM"/>
        </w:rPr>
        <w:footnoteReference w:id="1"/>
      </w:r>
      <w:r w:rsidRPr="00333D5A">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5B20491"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7E0E52">
        <w:rPr>
          <w:rFonts w:ascii="GHEA Grapalat" w:hAnsi="GHEA Grapalat" w:cs="Sylfaen"/>
          <w:b/>
          <w:szCs w:val="24"/>
          <w:lang w:val="hy-AM"/>
        </w:rPr>
        <w:t>մարտի 27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6708F0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7E0E52">
        <w:rPr>
          <w:rFonts w:ascii="GHEA Grapalat" w:hAnsi="GHEA Grapalat" w:cs="Sylfaen"/>
          <w:b/>
          <w:szCs w:val="24"/>
          <w:lang w:val="hy-AM"/>
        </w:rPr>
        <w:t>մարտի 27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D180B3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FC2088">
        <w:rPr>
          <w:rFonts w:ascii="GHEA Grapalat" w:hAnsi="GHEA Grapalat"/>
          <w:b/>
          <w:lang w:val="es-ES"/>
        </w:rPr>
        <w:t>26/43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DBB3D3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FC2088">
        <w:rPr>
          <w:rFonts w:ascii="GHEA Grapalat" w:hAnsi="GHEA Grapalat"/>
          <w:sz w:val="20"/>
          <w:szCs w:val="20"/>
          <w:lang w:val="es-ES"/>
        </w:rPr>
        <w:t>26/43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0C61F5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FC2088">
        <w:rPr>
          <w:rFonts w:ascii="GHEA Grapalat" w:hAnsi="GHEA Grapalat" w:cs="Arial"/>
          <w:sz w:val="20"/>
          <w:szCs w:val="20"/>
          <w:lang w:val="es-ES"/>
        </w:rPr>
        <w:t>26/</w:t>
      </w:r>
      <w:proofErr w:type="gramStart"/>
      <w:r w:rsidR="00FC2088">
        <w:rPr>
          <w:rFonts w:ascii="GHEA Grapalat" w:hAnsi="GHEA Grapalat" w:cs="Arial"/>
          <w:sz w:val="20"/>
          <w:szCs w:val="20"/>
          <w:lang w:val="es-ES"/>
        </w:rPr>
        <w:t>43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CB154B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FC2088">
        <w:rPr>
          <w:rFonts w:ascii="GHEA Grapalat" w:hAnsi="GHEA Grapalat" w:cs="Sylfaen"/>
          <w:sz w:val="22"/>
          <w:szCs w:val="22"/>
          <w:lang w:val="hy-AM"/>
        </w:rPr>
        <w:t>26/43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A2AC8A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FC2088">
        <w:rPr>
          <w:rFonts w:ascii="GHEA Grapalat" w:hAnsi="GHEA Grapalat"/>
          <w:b/>
          <w:lang w:val="hy-AM"/>
        </w:rPr>
        <w:t>26/43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E3BB7"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E3BB7"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BE3BB7"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BE3BB7"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A2EFC4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FC2088">
        <w:rPr>
          <w:rFonts w:ascii="GHEA Grapalat" w:hAnsi="GHEA Grapalat"/>
          <w:b/>
          <w:lang w:val="hy-AM"/>
        </w:rPr>
        <w:t>26/43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F4E864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FC2088">
        <w:rPr>
          <w:rFonts w:ascii="GHEA Grapalat" w:hAnsi="GHEA Grapalat"/>
          <w:b/>
          <w:lang w:val="hy-AM"/>
        </w:rPr>
        <w:t>26/43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1ED2C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FC2088">
        <w:rPr>
          <w:rFonts w:ascii="GHEA Grapalat" w:hAnsi="GHEA Grapalat" w:cs="Arial"/>
          <w:sz w:val="20"/>
          <w:szCs w:val="20"/>
          <w:lang w:val="es-ES"/>
        </w:rPr>
        <w:t>26/</w:t>
      </w:r>
      <w:proofErr w:type="gramStart"/>
      <w:r w:rsidR="00FC2088">
        <w:rPr>
          <w:rFonts w:ascii="GHEA Grapalat" w:hAnsi="GHEA Grapalat" w:cs="Arial"/>
          <w:sz w:val="20"/>
          <w:szCs w:val="20"/>
          <w:lang w:val="es-ES"/>
        </w:rPr>
        <w:t>43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BE3BB7"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A72" w:rsidRPr="00BE3BB7" w14:paraId="72447677" w14:textId="77777777" w:rsidTr="00816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A72" w:rsidRPr="00F566BF" w:rsidRDefault="00CE6A72" w:rsidP="00CE6A7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tcPr>
          <w:p w14:paraId="1FD3D72C" w14:textId="7E69D9E6" w:rsidR="00CE6A72" w:rsidRPr="00CE31BE" w:rsidRDefault="00F96841" w:rsidP="00CE6A72">
            <w:pPr>
              <w:rPr>
                <w:rFonts w:ascii="GHEA Grapalat" w:hAnsi="GHEA Grapalat"/>
                <w:sz w:val="20"/>
                <w:szCs w:val="20"/>
                <w:lang w:val="es-ES"/>
              </w:rPr>
            </w:pPr>
            <w:r w:rsidRPr="00F96841">
              <w:rPr>
                <w:rFonts w:ascii="GHEA Grapalat" w:hAnsi="GHEA Grapalat"/>
                <w:lang w:val="hy-AM"/>
              </w:rPr>
              <w:t>Աջափնյակ վարչական շրջանի վթարային պատշգամբների նորոգման աշխատանքների որակի տեխնիկական հսկողության խորհրդատվական ծառայություն</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CE6A72" w:rsidRPr="00F566BF" w:rsidRDefault="00CE6A72" w:rsidP="00CE6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A72" w:rsidRPr="00F566BF" w:rsidRDefault="00CE6A72" w:rsidP="00CE6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A72" w:rsidRPr="00F566BF" w:rsidRDefault="00CE6A72" w:rsidP="00CE6A7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D1BC81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FC2088">
        <w:rPr>
          <w:rFonts w:ascii="GHEA Grapalat" w:hAnsi="GHEA Grapalat"/>
          <w:b/>
          <w:lang w:val="hy-AM"/>
        </w:rPr>
        <w:t>26/43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9684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EE48C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FC2088">
        <w:rPr>
          <w:rFonts w:ascii="GHEA Grapalat" w:hAnsi="GHEA Grapalat" w:cs="Sylfaen"/>
          <w:b/>
          <w:lang w:val="hy-AM"/>
        </w:rPr>
        <w:t>26/43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0A6515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E6A72">
        <w:rPr>
          <w:rFonts w:ascii="GHEA Grapalat" w:hAnsi="GHEA Grapalat" w:cs="Sylfaen"/>
          <w:b/>
          <w:bCs/>
          <w:sz w:val="20"/>
          <w:szCs w:val="20"/>
          <w:u w:val="single"/>
          <w:lang w:val="hy-AM"/>
        </w:rPr>
        <w:t>3</w:t>
      </w:r>
      <w:r w:rsidR="00F9495C" w:rsidRPr="00F9495C">
        <w:rPr>
          <w:rFonts w:ascii="GHEA Grapalat" w:hAnsi="GHEA Grapalat" w:cs="Sylfaen"/>
          <w:b/>
          <w:bCs/>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3ECF94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E6A72">
        <w:rPr>
          <w:rFonts w:ascii="GHEA Grapalat" w:hAnsi="GHEA Grapalat" w:cs="Sylfaen"/>
          <w:b/>
          <w:sz w:val="20"/>
          <w:lang w:val="hy-AM"/>
        </w:rPr>
        <w:t>3</w:t>
      </w:r>
      <w:r w:rsidRPr="00083780">
        <w:rPr>
          <w:rFonts w:ascii="GHEA Grapalat" w:hAnsi="GHEA Grapalat" w:cs="Sylfaen"/>
          <w:b/>
          <w:sz w:val="20"/>
          <w:lang w:val="hy-AM"/>
        </w:rPr>
        <w:t xml:space="preserve"> (</w:t>
      </w:r>
      <w:r w:rsidR="00CE6A72">
        <w:rPr>
          <w:rFonts w:ascii="GHEA Grapalat" w:hAnsi="GHEA Grapalat" w:cs="Sylfaen"/>
          <w:b/>
          <w:sz w:val="20"/>
          <w:lang w:val="hy-AM"/>
        </w:rPr>
        <w:t>երեք</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A1D02E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CE6A72">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CE6A72">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76182EAC"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CE6A72">
        <w:rPr>
          <w:rFonts w:ascii="GHEA Grapalat" w:hAnsi="GHEA Grapalat" w:cs="Sylfaen"/>
          <w:b/>
          <w:sz w:val="20"/>
          <w:lang w:val="hy-AM"/>
        </w:rPr>
        <w:t>Աջափնյակ</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29174FC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FC2088">
        <w:rPr>
          <w:rFonts w:ascii="GHEA Grapalat" w:hAnsi="GHEA Grapalat"/>
          <w:i/>
          <w:sz w:val="18"/>
          <w:lang w:val="hy-AM"/>
        </w:rPr>
        <w:t>26/43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24455D18" w:rsidR="006E4FC0" w:rsidRPr="00CE6A72" w:rsidRDefault="00F96841" w:rsidP="00CE6A72">
      <w:pPr>
        <w:jc w:val="right"/>
        <w:rPr>
          <w:rFonts w:ascii="GHEA Grapalat" w:hAnsi="GHEA Grapalat" w:cs="Sylfaen"/>
          <w:b/>
          <w:lang w:val="hy-AM"/>
        </w:rPr>
      </w:pPr>
      <w:r w:rsidRPr="00F96841">
        <w:rPr>
          <w:rFonts w:ascii="GHEA Grapalat" w:hAnsi="GHEA Grapalat" w:cs="Sylfaen"/>
          <w:b/>
          <w:lang w:val="hy-AM"/>
        </w:rPr>
        <w:t>Աջափնյակ վարչական շրջանի վթարային պատշգամբների նորոգման աշխատանքների որակի տեխնիկական հսկողության խորհրդատվական ծառայություն</w:t>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t xml:space="preserve">                                                           </w:t>
      </w:r>
    </w:p>
    <w:p w14:paraId="68DD8B6C" w14:textId="62C9E640" w:rsidR="00513CB2" w:rsidRPr="00F566BF" w:rsidRDefault="00513CB2" w:rsidP="00CE6A72">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F96841">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1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22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F96841">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710" w:type="dxa"/>
            <w:vMerge/>
            <w:vAlign w:val="center"/>
          </w:tcPr>
          <w:p w14:paraId="65C64D96" w14:textId="77777777" w:rsidR="00513CB2" w:rsidRPr="00F566BF" w:rsidRDefault="00513CB2" w:rsidP="00083780">
            <w:pPr>
              <w:jc w:val="center"/>
              <w:rPr>
                <w:rFonts w:ascii="GHEA Grapalat" w:hAnsi="GHEA Grapalat"/>
                <w:sz w:val="18"/>
              </w:rPr>
            </w:pPr>
          </w:p>
        </w:tc>
        <w:tc>
          <w:tcPr>
            <w:tcW w:w="522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96841" w:rsidRPr="00BE3BB7" w14:paraId="42BDB399" w14:textId="77777777" w:rsidTr="00F96841">
        <w:trPr>
          <w:trHeight w:val="4080"/>
        </w:trPr>
        <w:tc>
          <w:tcPr>
            <w:tcW w:w="607" w:type="dxa"/>
            <w:vMerge w:val="restart"/>
            <w:vAlign w:val="center"/>
          </w:tcPr>
          <w:p w14:paraId="5594818A" w14:textId="77777777" w:rsidR="00F96841" w:rsidRDefault="00F96841" w:rsidP="000957C5">
            <w:pPr>
              <w:jc w:val="center"/>
              <w:rPr>
                <w:rFonts w:ascii="GHEA Grapalat" w:hAnsi="GHEA Grapalat"/>
                <w:sz w:val="20"/>
                <w:lang w:val="hy-AM"/>
              </w:rPr>
            </w:pPr>
          </w:p>
          <w:p w14:paraId="3D3A7B60" w14:textId="77777777" w:rsidR="00F96841" w:rsidRPr="00453E01" w:rsidRDefault="00F96841" w:rsidP="000957C5">
            <w:pPr>
              <w:jc w:val="center"/>
              <w:rPr>
                <w:rFonts w:ascii="GHEA Grapalat" w:hAnsi="GHEA Grapalat"/>
                <w:sz w:val="20"/>
                <w:lang w:val="hy-AM"/>
              </w:rPr>
            </w:pPr>
            <w:r>
              <w:rPr>
                <w:rFonts w:ascii="GHEA Grapalat" w:hAnsi="GHEA Grapalat"/>
                <w:sz w:val="20"/>
                <w:lang w:val="hy-AM"/>
              </w:rPr>
              <w:t>1</w:t>
            </w:r>
          </w:p>
        </w:tc>
        <w:tc>
          <w:tcPr>
            <w:tcW w:w="1710" w:type="dxa"/>
            <w:vMerge w:val="restart"/>
            <w:vAlign w:val="center"/>
          </w:tcPr>
          <w:p w14:paraId="2A234C6F" w14:textId="77777777" w:rsidR="00F96841" w:rsidRPr="000957C5" w:rsidRDefault="00F96841" w:rsidP="000957C5">
            <w:pPr>
              <w:jc w:val="center"/>
              <w:rPr>
                <w:rFonts w:ascii="GHEA Grapalat" w:hAnsi="GHEA Grapalat"/>
                <w:sz w:val="22"/>
                <w:szCs w:val="18"/>
                <w:lang w:val="hy-AM"/>
              </w:rPr>
            </w:pPr>
          </w:p>
          <w:p w14:paraId="079BEF77" w14:textId="42D0FD43" w:rsidR="00F96841" w:rsidRPr="000957C5" w:rsidRDefault="00F96841" w:rsidP="000957C5">
            <w:pPr>
              <w:jc w:val="center"/>
              <w:rPr>
                <w:rFonts w:ascii="GHEA Grapalat" w:hAnsi="GHEA Grapalat"/>
                <w:sz w:val="22"/>
                <w:szCs w:val="18"/>
                <w:lang w:val="hy-AM"/>
              </w:rPr>
            </w:pPr>
            <w:r w:rsidRPr="00F96841">
              <w:rPr>
                <w:rFonts w:ascii="GHEA Grapalat" w:hAnsi="GHEA Grapalat"/>
                <w:b/>
                <w:bCs/>
                <w:sz w:val="22"/>
                <w:szCs w:val="18"/>
              </w:rPr>
              <w:t>71351540/153</w:t>
            </w:r>
          </w:p>
        </w:tc>
        <w:tc>
          <w:tcPr>
            <w:tcW w:w="5220" w:type="dxa"/>
            <w:vMerge w:val="restart"/>
          </w:tcPr>
          <w:p w14:paraId="28124EE6"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Ծառայության մատուցման ընդհանուր պահանջների</w:t>
            </w:r>
          </w:p>
          <w:p w14:paraId="61698BBE"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922EF16"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lastRenderedPageBreak/>
              <w:t xml:space="preserve">2. Տեխնիկական հսկողության ծառայությունները պետք է իրականացվեն ՀՀ Քաղաքաշինության նախարարի </w:t>
            </w:r>
          </w:p>
          <w:p w14:paraId="3C3AEA85" w14:textId="77777777" w:rsidR="00F96841" w:rsidRPr="00F96841" w:rsidRDefault="00F96841" w:rsidP="00F96841">
            <w:pPr>
              <w:rPr>
                <w:rFonts w:ascii="GHEA Grapalat" w:hAnsi="GHEA Grapalat"/>
                <w:sz w:val="22"/>
                <w:szCs w:val="18"/>
                <w:lang w:val="hy-AM"/>
              </w:rPr>
            </w:pPr>
          </w:p>
          <w:p w14:paraId="3B43CDC1"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3392BFF"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3. Տեխնիկական հսկողություն իրականացնողի հիմնական պարտականություններն են՝</w:t>
            </w:r>
          </w:p>
          <w:p w14:paraId="3359A908"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11B6781E"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202AD311"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5F0078C"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045E4D92"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0D286FF"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1791BDE1"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D2E2107" w14:textId="77777777" w:rsidR="00F96841" w:rsidRPr="00F96841" w:rsidRDefault="00F96841" w:rsidP="00F96841">
            <w:pPr>
              <w:rPr>
                <w:rFonts w:ascii="GHEA Grapalat" w:hAnsi="GHEA Grapalat"/>
                <w:sz w:val="22"/>
                <w:szCs w:val="18"/>
                <w:lang w:val="hy-AM"/>
              </w:rPr>
            </w:pPr>
          </w:p>
          <w:p w14:paraId="7DB5DD89" w14:textId="77777777" w:rsidR="00F96841" w:rsidRPr="00F96841" w:rsidRDefault="00F96841" w:rsidP="00F96841">
            <w:pPr>
              <w:rPr>
                <w:rFonts w:ascii="GHEA Grapalat" w:hAnsi="GHEA Grapalat"/>
                <w:sz w:val="22"/>
                <w:szCs w:val="18"/>
                <w:lang w:val="hy-AM"/>
              </w:rPr>
            </w:pPr>
          </w:p>
          <w:p w14:paraId="4500C25C"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92D2B59"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4E4CCB2"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88DC0ED"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lastRenderedPageBreak/>
              <w:t>• կատարել աշխատանքների ծավալների չափագրումներ և մասնակցել կատարողական փաստաթղթերի կազմմանը և հաստատմանը,</w:t>
            </w:r>
          </w:p>
          <w:p w14:paraId="312F0C08"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4ED50C4"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Պատվիրատուի ցուցումով չափագրել կատարման ենթակա աշխատանքները:</w:t>
            </w:r>
          </w:p>
          <w:p w14:paraId="4F406271"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xml:space="preserve">• պարտադիր ներկա լինել քաղաքաշինության նախարարի թիվ 44 առ 28.04.1998թ. </w:t>
            </w:r>
          </w:p>
          <w:p w14:paraId="740D70F9"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2B3FE30"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Հաշվետվության ներկայացման պահանջներ</w:t>
            </w:r>
          </w:p>
          <w:p w14:paraId="0E2B497D"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DAEEFEB"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w:t>
            </w:r>
          </w:p>
          <w:p w14:paraId="2B36C3FE" w14:textId="77777777" w:rsidR="00F96841" w:rsidRPr="00F96841" w:rsidRDefault="00F96841" w:rsidP="00F96841">
            <w:pPr>
              <w:rPr>
                <w:rFonts w:ascii="GHEA Grapalat" w:hAnsi="GHEA Grapalat"/>
                <w:sz w:val="22"/>
                <w:szCs w:val="18"/>
                <w:lang w:val="hy-AM"/>
              </w:rPr>
            </w:pPr>
          </w:p>
          <w:p w14:paraId="6F09B4E6" w14:textId="77777777" w:rsidR="00F96841" w:rsidRPr="00F96841" w:rsidRDefault="00F96841" w:rsidP="00F96841">
            <w:pPr>
              <w:rPr>
                <w:rFonts w:ascii="GHEA Grapalat" w:hAnsi="GHEA Grapalat"/>
                <w:sz w:val="22"/>
                <w:szCs w:val="18"/>
                <w:lang w:val="hy-AM"/>
              </w:rPr>
            </w:pPr>
          </w:p>
          <w:p w14:paraId="626DBC49"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 xml:space="preserve">աշխատանքների ամբողջ ժամանակահատվածի համար, նախքան շինարարության սկիզբը, </w:t>
            </w:r>
            <w:r w:rsidRPr="00F96841">
              <w:rPr>
                <w:rFonts w:ascii="GHEA Grapalat" w:hAnsi="GHEA Grapalat"/>
                <w:sz w:val="22"/>
                <w:szCs w:val="18"/>
                <w:lang w:val="hy-AM"/>
              </w:rPr>
              <w:lastRenderedPageBreak/>
              <w:t>ինչպես նաև ավարտված շինարարական օբյեկտի լուսանկարներ:</w:t>
            </w:r>
          </w:p>
          <w:p w14:paraId="26DD298B"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D8F77FD" w14:textId="77777777" w:rsidR="00F96841" w:rsidRPr="00F96841" w:rsidRDefault="00F96841" w:rsidP="00F96841">
            <w:pPr>
              <w:rPr>
                <w:rFonts w:ascii="GHEA Grapalat" w:hAnsi="GHEA Grapalat"/>
                <w:sz w:val="22"/>
                <w:szCs w:val="18"/>
                <w:lang w:val="hy-AM"/>
              </w:rPr>
            </w:pPr>
            <w:r w:rsidRPr="00F96841">
              <w:rPr>
                <w:rFonts w:ascii="GHEA Grapalat" w:hAnsi="GHEA Grapalat"/>
                <w:sz w:val="22"/>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3FAEB1E" w14:textId="77777777" w:rsidR="00F96841" w:rsidRPr="00F96841" w:rsidRDefault="00F96841" w:rsidP="00F96841">
            <w:pPr>
              <w:rPr>
                <w:rFonts w:ascii="GHEA Grapalat" w:hAnsi="GHEA Grapalat"/>
                <w:b/>
                <w:bCs/>
                <w:sz w:val="22"/>
                <w:szCs w:val="18"/>
                <w:lang w:val="hy-AM"/>
              </w:rPr>
            </w:pPr>
            <w:r w:rsidRPr="00F96841">
              <w:rPr>
                <w:rFonts w:ascii="GHEA Grapalat" w:hAnsi="GHEA Grapalat"/>
                <w:b/>
                <w:bCs/>
                <w:sz w:val="22"/>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5C1ABF4E" w:rsidR="00F96841" w:rsidRPr="00546630" w:rsidRDefault="00F96841" w:rsidP="00F96841">
            <w:pPr>
              <w:rPr>
                <w:rFonts w:ascii="GHEA Grapalat" w:hAnsi="GHEA Grapalat" w:cs="Arial"/>
                <w:sz w:val="22"/>
                <w:szCs w:val="18"/>
                <w:lang w:val="hy-AM"/>
              </w:rPr>
            </w:pPr>
            <w:r w:rsidRPr="00F96841">
              <w:rPr>
                <w:rFonts w:ascii="GHEA Grapalat" w:hAnsi="GHEA Grapalat"/>
                <w:b/>
                <w:bCs/>
                <w:sz w:val="22"/>
                <w:szCs w:val="18"/>
                <w:lang w:val="hy-AM"/>
              </w:rPr>
              <w:t>Լիցենզիայի ներդիր՝ բնակելի, հասարակական և արտադրական կառույցներ։</w:t>
            </w:r>
          </w:p>
        </w:tc>
        <w:tc>
          <w:tcPr>
            <w:tcW w:w="810" w:type="dxa"/>
            <w:vMerge w:val="restart"/>
            <w:vAlign w:val="center"/>
          </w:tcPr>
          <w:p w14:paraId="4639C65D" w14:textId="77777777" w:rsidR="00F96841" w:rsidRDefault="00F96841" w:rsidP="000957C5">
            <w:pPr>
              <w:jc w:val="center"/>
              <w:rPr>
                <w:rFonts w:ascii="GHEA Grapalat" w:hAnsi="GHEA Grapalat" w:cs="Calibri"/>
                <w:color w:val="000000"/>
                <w:sz w:val="20"/>
                <w:szCs w:val="20"/>
                <w:lang w:val="hy-AM"/>
              </w:rPr>
            </w:pPr>
          </w:p>
          <w:p w14:paraId="317BAAF6" w14:textId="77777777" w:rsidR="00F96841" w:rsidRDefault="00F96841" w:rsidP="000957C5">
            <w:pPr>
              <w:jc w:val="center"/>
              <w:rPr>
                <w:rFonts w:ascii="GHEA Grapalat" w:hAnsi="GHEA Grapalat" w:cs="Calibri"/>
                <w:color w:val="000000"/>
                <w:sz w:val="20"/>
                <w:szCs w:val="20"/>
                <w:lang w:val="hy-AM"/>
              </w:rPr>
            </w:pPr>
          </w:p>
          <w:p w14:paraId="705A7CA6" w14:textId="77777777" w:rsidR="00F96841" w:rsidRPr="00D80CD8" w:rsidRDefault="00F96841"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96841" w:rsidRPr="00453E01" w:rsidRDefault="00F96841" w:rsidP="000957C5">
            <w:pPr>
              <w:jc w:val="center"/>
              <w:rPr>
                <w:rFonts w:ascii="GHEA Grapalat" w:hAnsi="GHEA Grapalat"/>
                <w:sz w:val="20"/>
                <w:lang w:val="hy-AM"/>
              </w:rPr>
            </w:pPr>
          </w:p>
        </w:tc>
        <w:tc>
          <w:tcPr>
            <w:tcW w:w="1170" w:type="dxa"/>
            <w:vMerge w:val="restart"/>
            <w:vAlign w:val="center"/>
          </w:tcPr>
          <w:p w14:paraId="25877DC8" w14:textId="77777777" w:rsidR="00F96841" w:rsidRPr="00453E01" w:rsidRDefault="00F96841" w:rsidP="000957C5">
            <w:pPr>
              <w:jc w:val="center"/>
              <w:rPr>
                <w:rFonts w:ascii="GHEA Grapalat" w:hAnsi="GHEA Grapalat"/>
                <w:sz w:val="20"/>
                <w:lang w:val="hy-AM"/>
              </w:rPr>
            </w:pPr>
          </w:p>
        </w:tc>
        <w:tc>
          <w:tcPr>
            <w:tcW w:w="990" w:type="dxa"/>
            <w:vMerge w:val="restart"/>
            <w:vAlign w:val="center"/>
          </w:tcPr>
          <w:p w14:paraId="150B22A4" w14:textId="77777777" w:rsidR="00F96841" w:rsidRDefault="00F96841" w:rsidP="000957C5">
            <w:pPr>
              <w:jc w:val="center"/>
              <w:rPr>
                <w:rFonts w:ascii="GHEA Grapalat" w:hAnsi="GHEA Grapalat"/>
                <w:sz w:val="20"/>
                <w:lang w:val="hy-AM"/>
              </w:rPr>
            </w:pPr>
          </w:p>
          <w:p w14:paraId="15ACB283" w14:textId="673CB402" w:rsidR="00F96841" w:rsidRPr="00453E01" w:rsidRDefault="00F96841" w:rsidP="000957C5">
            <w:pPr>
              <w:jc w:val="center"/>
              <w:rPr>
                <w:rFonts w:ascii="GHEA Grapalat" w:hAnsi="GHEA Grapalat"/>
                <w:sz w:val="20"/>
                <w:lang w:val="hy-AM"/>
              </w:rPr>
            </w:pPr>
            <w:r>
              <w:rPr>
                <w:rFonts w:ascii="GHEA Grapalat" w:hAnsi="GHEA Grapalat"/>
                <w:sz w:val="20"/>
                <w:lang w:val="hy-AM"/>
              </w:rPr>
              <w:t>1</w:t>
            </w:r>
          </w:p>
        </w:tc>
        <w:tc>
          <w:tcPr>
            <w:tcW w:w="1980" w:type="dxa"/>
            <w:vMerge w:val="restart"/>
            <w:vAlign w:val="center"/>
          </w:tcPr>
          <w:p w14:paraId="14B01DE0" w14:textId="1302EDF2" w:rsidR="00F96841" w:rsidRPr="00F96841" w:rsidRDefault="00F96841" w:rsidP="00CE6A72">
            <w:pPr>
              <w:jc w:val="center"/>
              <w:rPr>
                <w:rFonts w:ascii="GHEA Grapalat" w:hAnsi="GHEA Grapalat"/>
                <w:sz w:val="18"/>
                <w:szCs w:val="18"/>
                <w:lang w:val="hy-AM"/>
              </w:rPr>
            </w:pPr>
            <w:r w:rsidRPr="00F96841">
              <w:rPr>
                <w:rFonts w:ascii="GHEA Grapalat" w:hAnsi="GHEA Grapalat"/>
                <w:sz w:val="20"/>
                <w:szCs w:val="20"/>
                <w:lang w:val="hy-AM"/>
              </w:rPr>
              <w:t xml:space="preserve">Լենինգրադյան 18 շ 71 բ, Հալաբյան 21 շ 80 բն , Հալաբյան 27 շ  29 բն, Հալաբյան 31 շ 32, 35 բն,  Հալաբյան 59 շ 41 , 42 բն Շինարարների  10 շ 8 բն,  Շինարարների 12 շ 14 բն, Շինարարների 14 շ 53 բն, Էստոնական 9 շ </w:t>
            </w:r>
            <w:r w:rsidRPr="00F96841">
              <w:rPr>
                <w:rFonts w:ascii="GHEA Grapalat" w:hAnsi="GHEA Grapalat"/>
                <w:sz w:val="20"/>
                <w:szCs w:val="20"/>
                <w:lang w:val="hy-AM"/>
              </w:rPr>
              <w:lastRenderedPageBreak/>
              <w:t>53 բն, Արզումանյան 3շ 23, 29 բն, Հասրաթյան  4 շ 5 բն , Հասրաթյան  8 շ  31 ,33 բն</w:t>
            </w:r>
          </w:p>
        </w:tc>
        <w:tc>
          <w:tcPr>
            <w:tcW w:w="2790" w:type="dxa"/>
            <w:vAlign w:val="center"/>
          </w:tcPr>
          <w:p w14:paraId="4376E1B5" w14:textId="2BD13742" w:rsidR="00F96841" w:rsidRPr="00196EAA" w:rsidRDefault="00F96841" w:rsidP="000957C5">
            <w:pPr>
              <w:jc w:val="center"/>
              <w:rPr>
                <w:rFonts w:ascii="GHEA Grapalat" w:hAnsi="GHEA Grapalat"/>
                <w:iCs/>
                <w:sz w:val="20"/>
                <w:szCs w:val="20"/>
                <w:lang w:val="hy-AM"/>
              </w:rPr>
            </w:pPr>
            <w:r w:rsidRPr="00CE6A72">
              <w:rPr>
                <w:rFonts w:ascii="GHEA Grapalat" w:hAnsi="GHEA Grapalat"/>
                <w:sz w:val="22"/>
                <w:szCs w:val="22"/>
                <w:lang w:val="hy-AM"/>
              </w:rPr>
              <w:lastRenderedPageBreak/>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r w:rsidR="00F96841" w:rsidRPr="00BE3BB7" w14:paraId="1EF7A245" w14:textId="77777777" w:rsidTr="00F96841">
        <w:trPr>
          <w:trHeight w:val="246"/>
        </w:trPr>
        <w:tc>
          <w:tcPr>
            <w:tcW w:w="607" w:type="dxa"/>
            <w:vMerge/>
            <w:vAlign w:val="center"/>
          </w:tcPr>
          <w:p w14:paraId="6145BEB9" w14:textId="795100C8" w:rsidR="00F96841" w:rsidRDefault="00F96841" w:rsidP="000957C5">
            <w:pPr>
              <w:jc w:val="center"/>
              <w:rPr>
                <w:rFonts w:ascii="GHEA Grapalat" w:hAnsi="GHEA Grapalat"/>
                <w:sz w:val="20"/>
                <w:lang w:val="hy-AM"/>
              </w:rPr>
            </w:pPr>
          </w:p>
        </w:tc>
        <w:tc>
          <w:tcPr>
            <w:tcW w:w="1710" w:type="dxa"/>
            <w:vMerge/>
            <w:vAlign w:val="center"/>
          </w:tcPr>
          <w:p w14:paraId="4BB2AC14" w14:textId="77777777" w:rsidR="00F96841" w:rsidRPr="000957C5" w:rsidRDefault="00F96841" w:rsidP="000957C5">
            <w:pPr>
              <w:jc w:val="center"/>
              <w:rPr>
                <w:rFonts w:ascii="GHEA Grapalat" w:hAnsi="GHEA Grapalat"/>
                <w:sz w:val="22"/>
                <w:szCs w:val="18"/>
                <w:lang w:val="hy-AM"/>
              </w:rPr>
            </w:pPr>
          </w:p>
        </w:tc>
        <w:tc>
          <w:tcPr>
            <w:tcW w:w="5220" w:type="dxa"/>
            <w:vMerge/>
          </w:tcPr>
          <w:p w14:paraId="2080522F" w14:textId="77777777" w:rsidR="00F96841" w:rsidRPr="00546630" w:rsidRDefault="00F96841" w:rsidP="000957C5">
            <w:pPr>
              <w:rPr>
                <w:rFonts w:ascii="GHEA Grapalat" w:hAnsi="GHEA Grapalat"/>
                <w:b/>
                <w:sz w:val="22"/>
                <w:szCs w:val="18"/>
                <w:lang w:val="hy-AM"/>
              </w:rPr>
            </w:pPr>
          </w:p>
        </w:tc>
        <w:tc>
          <w:tcPr>
            <w:tcW w:w="810" w:type="dxa"/>
            <w:vMerge/>
            <w:vAlign w:val="center"/>
          </w:tcPr>
          <w:p w14:paraId="75DDA385" w14:textId="77777777" w:rsidR="00F96841" w:rsidRDefault="00F96841" w:rsidP="000957C5">
            <w:pPr>
              <w:jc w:val="center"/>
              <w:rPr>
                <w:rFonts w:ascii="GHEA Grapalat" w:hAnsi="GHEA Grapalat" w:cs="Calibri"/>
                <w:color w:val="000000"/>
                <w:sz w:val="20"/>
                <w:szCs w:val="20"/>
                <w:lang w:val="hy-AM"/>
              </w:rPr>
            </w:pPr>
          </w:p>
        </w:tc>
        <w:tc>
          <w:tcPr>
            <w:tcW w:w="1170" w:type="dxa"/>
            <w:vMerge/>
            <w:vAlign w:val="center"/>
          </w:tcPr>
          <w:p w14:paraId="52D72C56" w14:textId="77777777" w:rsidR="00F96841" w:rsidRPr="00453E01" w:rsidRDefault="00F96841" w:rsidP="000957C5">
            <w:pPr>
              <w:jc w:val="center"/>
              <w:rPr>
                <w:rFonts w:ascii="GHEA Grapalat" w:hAnsi="GHEA Grapalat"/>
                <w:sz w:val="20"/>
                <w:lang w:val="hy-AM"/>
              </w:rPr>
            </w:pPr>
          </w:p>
        </w:tc>
        <w:tc>
          <w:tcPr>
            <w:tcW w:w="990" w:type="dxa"/>
            <w:vMerge/>
            <w:vAlign w:val="center"/>
          </w:tcPr>
          <w:p w14:paraId="23CCC55F" w14:textId="366D38DA" w:rsidR="00F96841" w:rsidRDefault="00F96841" w:rsidP="000957C5">
            <w:pPr>
              <w:jc w:val="center"/>
              <w:rPr>
                <w:rFonts w:ascii="GHEA Grapalat" w:hAnsi="GHEA Grapalat"/>
                <w:sz w:val="20"/>
                <w:lang w:val="hy-AM"/>
              </w:rPr>
            </w:pPr>
          </w:p>
        </w:tc>
        <w:tc>
          <w:tcPr>
            <w:tcW w:w="1980" w:type="dxa"/>
            <w:vMerge/>
            <w:vAlign w:val="center"/>
          </w:tcPr>
          <w:p w14:paraId="01BC9718" w14:textId="6707EF1E" w:rsidR="00F96841" w:rsidRDefault="00F96841" w:rsidP="000957C5">
            <w:pPr>
              <w:spacing w:line="256" w:lineRule="auto"/>
              <w:jc w:val="center"/>
              <w:rPr>
                <w:rFonts w:ascii="GHEA Grapalat" w:hAnsi="GHEA Grapalat" w:cs="Calibri"/>
                <w:color w:val="000000"/>
                <w:sz w:val="20"/>
                <w:szCs w:val="16"/>
                <w:lang w:val="hy-AM"/>
              </w:rPr>
            </w:pPr>
          </w:p>
        </w:tc>
        <w:tc>
          <w:tcPr>
            <w:tcW w:w="2790" w:type="dxa"/>
            <w:vAlign w:val="center"/>
          </w:tcPr>
          <w:p w14:paraId="3AFD356E" w14:textId="3397F111" w:rsidR="00F96841" w:rsidRPr="00EB5D85" w:rsidRDefault="00F96841" w:rsidP="000957C5">
            <w:pPr>
              <w:jc w:val="center"/>
              <w:rPr>
                <w:rFonts w:ascii="GHEA Grapalat" w:hAnsi="GHEA Grapalat"/>
                <w:iCs/>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F29D25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FC2088">
        <w:rPr>
          <w:rFonts w:ascii="GHEA Grapalat" w:hAnsi="GHEA Grapalat"/>
          <w:i/>
          <w:sz w:val="18"/>
          <w:lang w:val="hy-AM"/>
        </w:rPr>
        <w:t>26/43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976"/>
        <w:gridCol w:w="2506"/>
        <w:gridCol w:w="606"/>
        <w:gridCol w:w="606"/>
        <w:gridCol w:w="605"/>
        <w:gridCol w:w="605"/>
        <w:gridCol w:w="739"/>
        <w:gridCol w:w="720"/>
        <w:gridCol w:w="630"/>
        <w:gridCol w:w="630"/>
        <w:gridCol w:w="546"/>
        <w:gridCol w:w="685"/>
        <w:gridCol w:w="685"/>
        <w:gridCol w:w="685"/>
        <w:gridCol w:w="1416"/>
        <w:gridCol w:w="12"/>
      </w:tblGrid>
      <w:tr w:rsidR="007678FA" w:rsidRPr="00F566BF" w14:paraId="02E76D0A" w14:textId="77777777" w:rsidTr="00CE6A7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E3BB7" w14:paraId="272DFF80" w14:textId="77777777" w:rsidTr="00CE6A72">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CE6A72">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9"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20"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0"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6"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C2088" w:rsidRPr="00CE6A72" w14:paraId="4778FBF1" w14:textId="77777777" w:rsidTr="00A04665">
        <w:trPr>
          <w:gridAfter w:val="1"/>
          <w:wAfter w:w="12" w:type="dxa"/>
          <w:trHeight w:val="1549"/>
        </w:trPr>
        <w:tc>
          <w:tcPr>
            <w:tcW w:w="1874" w:type="dxa"/>
            <w:vAlign w:val="center"/>
          </w:tcPr>
          <w:p w14:paraId="06510526" w14:textId="2111140E" w:rsidR="00FC2088" w:rsidRPr="000957C5" w:rsidRDefault="00FC2088" w:rsidP="00FC2088">
            <w:pPr>
              <w:jc w:val="center"/>
              <w:rPr>
                <w:rFonts w:ascii="GHEA Grapalat" w:hAnsi="GHEA Grapalat"/>
                <w:sz w:val="18"/>
              </w:rPr>
            </w:pPr>
            <w:r w:rsidRPr="000957C5">
              <w:rPr>
                <w:rFonts w:ascii="GHEA Grapalat" w:hAnsi="GHEA Grapalat"/>
                <w:sz w:val="18"/>
              </w:rPr>
              <w:t>1</w:t>
            </w:r>
          </w:p>
        </w:tc>
        <w:tc>
          <w:tcPr>
            <w:tcW w:w="1976" w:type="dxa"/>
            <w:vAlign w:val="center"/>
          </w:tcPr>
          <w:p w14:paraId="0C9279AB" w14:textId="77777777" w:rsidR="00FC2088" w:rsidRPr="00FC2088" w:rsidRDefault="00FC2088" w:rsidP="00FC2088">
            <w:pPr>
              <w:jc w:val="center"/>
              <w:rPr>
                <w:rFonts w:ascii="GHEA Grapalat" w:hAnsi="GHEA Grapalat"/>
                <w:b/>
                <w:bCs/>
                <w:sz w:val="18"/>
                <w:lang w:val="hy-AM"/>
              </w:rPr>
            </w:pPr>
          </w:p>
          <w:p w14:paraId="6D3F3468" w14:textId="6A5245D2" w:rsidR="00FC2088" w:rsidRPr="000957C5" w:rsidRDefault="00FC2088" w:rsidP="00FC2088">
            <w:pPr>
              <w:jc w:val="center"/>
              <w:rPr>
                <w:rFonts w:ascii="GHEA Grapalat" w:hAnsi="GHEA Grapalat"/>
                <w:sz w:val="18"/>
              </w:rPr>
            </w:pPr>
            <w:r w:rsidRPr="00FC2088">
              <w:rPr>
                <w:rFonts w:ascii="GHEA Grapalat" w:hAnsi="GHEA Grapalat"/>
                <w:b/>
                <w:bCs/>
                <w:sz w:val="18"/>
                <w:lang w:val="hy-AM"/>
              </w:rPr>
              <w:t>71351540/153</w:t>
            </w:r>
          </w:p>
        </w:tc>
        <w:tc>
          <w:tcPr>
            <w:tcW w:w="2506" w:type="dxa"/>
          </w:tcPr>
          <w:p w14:paraId="2CCA5D10" w14:textId="32A7EEB8" w:rsidR="00FC2088" w:rsidRPr="00CE6A72" w:rsidRDefault="00FC2088" w:rsidP="00FC2088">
            <w:pPr>
              <w:jc w:val="center"/>
              <w:rPr>
                <w:rFonts w:ascii="GHEA Grapalat" w:hAnsi="GHEA Grapalat"/>
                <w:sz w:val="22"/>
              </w:rPr>
            </w:pPr>
            <w:proofErr w:type="spellStart"/>
            <w:r w:rsidRPr="00FC2088">
              <w:rPr>
                <w:rFonts w:ascii="GHEA Grapalat" w:hAnsi="GHEA Grapalat"/>
                <w:sz w:val="22"/>
              </w:rPr>
              <w:t>Աջափնյակ</w:t>
            </w:r>
            <w:proofErr w:type="spellEnd"/>
            <w:r w:rsidRPr="00FC2088">
              <w:rPr>
                <w:rFonts w:ascii="GHEA Grapalat" w:hAnsi="GHEA Grapalat"/>
                <w:sz w:val="22"/>
              </w:rPr>
              <w:t xml:space="preserve"> </w:t>
            </w:r>
            <w:proofErr w:type="spellStart"/>
            <w:r w:rsidRPr="00FC2088">
              <w:rPr>
                <w:rFonts w:ascii="GHEA Grapalat" w:hAnsi="GHEA Grapalat"/>
                <w:sz w:val="22"/>
              </w:rPr>
              <w:t>վարչական</w:t>
            </w:r>
            <w:proofErr w:type="spellEnd"/>
            <w:r w:rsidRPr="00FC2088">
              <w:rPr>
                <w:rFonts w:ascii="GHEA Grapalat" w:hAnsi="GHEA Grapalat"/>
                <w:sz w:val="22"/>
              </w:rPr>
              <w:t xml:space="preserve"> </w:t>
            </w:r>
            <w:proofErr w:type="spellStart"/>
            <w:r w:rsidRPr="00FC2088">
              <w:rPr>
                <w:rFonts w:ascii="GHEA Grapalat" w:hAnsi="GHEA Grapalat"/>
                <w:sz w:val="22"/>
              </w:rPr>
              <w:t>շրջանի</w:t>
            </w:r>
            <w:proofErr w:type="spellEnd"/>
            <w:r w:rsidRPr="00FC2088">
              <w:rPr>
                <w:rFonts w:ascii="GHEA Grapalat" w:hAnsi="GHEA Grapalat"/>
                <w:sz w:val="22"/>
              </w:rPr>
              <w:t xml:space="preserve"> </w:t>
            </w:r>
            <w:proofErr w:type="spellStart"/>
            <w:r w:rsidRPr="00FC2088">
              <w:rPr>
                <w:rFonts w:ascii="GHEA Grapalat" w:hAnsi="GHEA Grapalat"/>
                <w:sz w:val="22"/>
              </w:rPr>
              <w:t>վթարային</w:t>
            </w:r>
            <w:proofErr w:type="spellEnd"/>
            <w:r w:rsidRPr="00FC2088">
              <w:rPr>
                <w:rFonts w:ascii="GHEA Grapalat" w:hAnsi="GHEA Grapalat"/>
                <w:sz w:val="22"/>
              </w:rPr>
              <w:t xml:space="preserve"> </w:t>
            </w:r>
            <w:proofErr w:type="spellStart"/>
            <w:r w:rsidRPr="00FC2088">
              <w:rPr>
                <w:rFonts w:ascii="GHEA Grapalat" w:hAnsi="GHEA Grapalat"/>
                <w:sz w:val="22"/>
              </w:rPr>
              <w:t>պատշգամբների</w:t>
            </w:r>
            <w:proofErr w:type="spellEnd"/>
            <w:r w:rsidRPr="00FC2088">
              <w:rPr>
                <w:rFonts w:ascii="GHEA Grapalat" w:hAnsi="GHEA Grapalat"/>
                <w:sz w:val="22"/>
              </w:rPr>
              <w:t xml:space="preserve"> </w:t>
            </w:r>
            <w:proofErr w:type="spellStart"/>
            <w:r w:rsidRPr="00FC2088">
              <w:rPr>
                <w:rFonts w:ascii="GHEA Grapalat" w:hAnsi="GHEA Grapalat"/>
                <w:sz w:val="22"/>
              </w:rPr>
              <w:t>նորոգման</w:t>
            </w:r>
            <w:proofErr w:type="spellEnd"/>
            <w:r w:rsidRPr="00FC2088">
              <w:rPr>
                <w:rFonts w:ascii="GHEA Grapalat" w:hAnsi="GHEA Grapalat"/>
                <w:sz w:val="22"/>
              </w:rPr>
              <w:t xml:space="preserve"> </w:t>
            </w:r>
            <w:proofErr w:type="spellStart"/>
            <w:r w:rsidRPr="00FC2088">
              <w:rPr>
                <w:rFonts w:ascii="GHEA Grapalat" w:hAnsi="GHEA Grapalat"/>
                <w:sz w:val="22"/>
              </w:rPr>
              <w:t>աշխատանքների</w:t>
            </w:r>
            <w:proofErr w:type="spellEnd"/>
            <w:r w:rsidRPr="00FC2088">
              <w:rPr>
                <w:rFonts w:ascii="GHEA Grapalat" w:hAnsi="GHEA Grapalat"/>
                <w:sz w:val="22"/>
              </w:rPr>
              <w:t xml:space="preserve"> </w:t>
            </w:r>
            <w:proofErr w:type="spellStart"/>
            <w:r w:rsidRPr="00FC2088">
              <w:rPr>
                <w:rFonts w:ascii="GHEA Grapalat" w:hAnsi="GHEA Grapalat"/>
                <w:sz w:val="22"/>
              </w:rPr>
              <w:t>որակի</w:t>
            </w:r>
            <w:proofErr w:type="spellEnd"/>
            <w:r w:rsidRPr="00FC2088">
              <w:rPr>
                <w:rFonts w:ascii="GHEA Grapalat" w:hAnsi="GHEA Grapalat"/>
                <w:sz w:val="22"/>
              </w:rPr>
              <w:t xml:space="preserve"> </w:t>
            </w:r>
            <w:r w:rsidRPr="00FC2088">
              <w:rPr>
                <w:rFonts w:ascii="GHEA Grapalat" w:hAnsi="GHEA Grapalat"/>
                <w:sz w:val="22"/>
                <w:lang w:val="de-DE"/>
              </w:rPr>
              <w:t>տեխնիկական հսկողության</w:t>
            </w:r>
            <w:r w:rsidRPr="00FC2088">
              <w:rPr>
                <w:rFonts w:ascii="GHEA Grapalat" w:hAnsi="GHEA Grapalat"/>
                <w:sz w:val="22"/>
              </w:rPr>
              <w:t xml:space="preserve"> </w:t>
            </w:r>
            <w:proofErr w:type="spellStart"/>
            <w:r w:rsidRPr="00FC2088">
              <w:rPr>
                <w:rFonts w:ascii="GHEA Grapalat" w:hAnsi="GHEA Grapalat"/>
                <w:sz w:val="22"/>
              </w:rPr>
              <w:t>խորհրդատվական</w:t>
            </w:r>
            <w:proofErr w:type="spellEnd"/>
            <w:r w:rsidRPr="00FC2088">
              <w:rPr>
                <w:rFonts w:ascii="GHEA Grapalat" w:hAnsi="GHEA Grapalat"/>
                <w:sz w:val="22"/>
                <w:lang w:val="de-DE"/>
              </w:rPr>
              <w:t xml:space="preserve"> ծառայությ</w:t>
            </w:r>
            <w:proofErr w:type="spellStart"/>
            <w:r w:rsidRPr="00FC2088">
              <w:rPr>
                <w:rFonts w:ascii="GHEA Grapalat" w:hAnsi="GHEA Grapalat"/>
                <w:sz w:val="22"/>
              </w:rPr>
              <w:t>ուն</w:t>
            </w:r>
            <w:proofErr w:type="spellEnd"/>
          </w:p>
        </w:tc>
        <w:tc>
          <w:tcPr>
            <w:tcW w:w="606" w:type="dxa"/>
            <w:textDirection w:val="btLr"/>
          </w:tcPr>
          <w:p w14:paraId="3557F925" w14:textId="118C706E" w:rsidR="00FC2088" w:rsidRPr="00F566BF" w:rsidRDefault="00FC2088" w:rsidP="00FC2088">
            <w:pPr>
              <w:jc w:val="center"/>
              <w:rPr>
                <w:rFonts w:ascii="GHEA Grapalat" w:hAnsi="GHEA Grapalat"/>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6" w:type="dxa"/>
            <w:textDirection w:val="btLr"/>
          </w:tcPr>
          <w:p w14:paraId="71BE3923" w14:textId="4E1EAEF2" w:rsidR="00FC2088" w:rsidRPr="00F566BF" w:rsidRDefault="00FC2088" w:rsidP="00FC2088">
            <w:pPr>
              <w:jc w:val="center"/>
              <w:rPr>
                <w:rFonts w:ascii="GHEA Grapalat" w:hAnsi="GHEA Grapalat"/>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2332FAE3" w14:textId="184B7D37"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3C3A791F" w14:textId="1FBA846B"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739" w:type="dxa"/>
            <w:textDirection w:val="btLr"/>
          </w:tcPr>
          <w:p w14:paraId="0E002E46" w14:textId="5477340D"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720" w:type="dxa"/>
            <w:textDirection w:val="btLr"/>
          </w:tcPr>
          <w:p w14:paraId="78FF2EEA" w14:textId="417E4DB5"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30" w:type="dxa"/>
            <w:textDirection w:val="btLr"/>
          </w:tcPr>
          <w:p w14:paraId="4574A4AC" w14:textId="064EFB23"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30" w:type="dxa"/>
            <w:textDirection w:val="btLr"/>
          </w:tcPr>
          <w:p w14:paraId="41771D75" w14:textId="203684BD"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546" w:type="dxa"/>
            <w:textDirection w:val="btLr"/>
          </w:tcPr>
          <w:p w14:paraId="3105C606" w14:textId="16D6DA1D"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05AD19F7" w14:textId="2C508343"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052AAB1C" w14:textId="4FC5F56B"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20E27A48" w14:textId="5346BA5B"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416" w:type="dxa"/>
            <w:textDirection w:val="btLr"/>
          </w:tcPr>
          <w:p w14:paraId="684C056C" w14:textId="42275E31" w:rsidR="00FC2088" w:rsidRPr="00FC2088" w:rsidRDefault="00FC2088" w:rsidP="00FC2088">
            <w:pPr>
              <w:jc w:val="center"/>
              <w:rPr>
                <w:rFonts w:ascii="GHEA Grapalat" w:hAnsi="GHEA Grapalat"/>
                <w:b/>
                <w:bCs/>
                <w:lang w:val="pt-BR"/>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12BAED3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FC2088">
        <w:rPr>
          <w:rFonts w:ascii="GHEA Grapalat" w:hAnsi="GHEA Grapalat"/>
          <w:i/>
          <w:sz w:val="18"/>
          <w:lang w:val="hy-AM"/>
        </w:rPr>
        <w:t>26/43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E3BB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3CDE25C3"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FC2088">
        <w:rPr>
          <w:rFonts w:ascii="GHEA Grapalat" w:hAnsi="GHEA Grapalat"/>
          <w:i/>
          <w:sz w:val="18"/>
          <w:lang w:val="hy-AM"/>
        </w:rPr>
        <w:t>26/43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1BB85FD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FC2088">
              <w:rPr>
                <w:rFonts w:ascii="GHEA Grapalat" w:hAnsi="GHEA Grapalat"/>
                <w:i/>
                <w:sz w:val="18"/>
                <w:lang w:val="hy-AM"/>
              </w:rPr>
              <w:t>26/43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72A45" w14:textId="77777777" w:rsidR="002351DE" w:rsidRDefault="002351DE">
      <w:r>
        <w:separator/>
      </w:r>
    </w:p>
  </w:endnote>
  <w:endnote w:type="continuationSeparator" w:id="0">
    <w:p w14:paraId="0EAD6278" w14:textId="77777777" w:rsidR="002351DE" w:rsidRDefault="0023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1F357" w14:textId="77777777" w:rsidR="002351DE" w:rsidRDefault="002351DE">
      <w:r>
        <w:separator/>
      </w:r>
    </w:p>
  </w:footnote>
  <w:footnote w:type="continuationSeparator" w:id="0">
    <w:p w14:paraId="4594972B" w14:textId="77777777" w:rsidR="002351DE" w:rsidRDefault="002351DE">
      <w:r>
        <w:continuationSeparator/>
      </w:r>
    </w:p>
  </w:footnote>
  <w:footnote w:id="1">
    <w:p w14:paraId="6D16DC45" w14:textId="77777777" w:rsidR="008167F8" w:rsidRDefault="008167F8" w:rsidP="00333D5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8167F8" w:rsidRPr="00AE608F" w:rsidRDefault="008167F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8167F8" w:rsidRPr="00334EFB" w:rsidRDefault="008167F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8167F8" w:rsidRPr="00954C1B" w:rsidRDefault="008167F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8167F8" w:rsidRPr="004F02AD" w:rsidRDefault="008167F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8167F8" w:rsidRPr="00EF6E29" w:rsidRDefault="008167F8">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8167F8" w:rsidRPr="00D66974" w:rsidRDefault="008167F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67F8" w:rsidRPr="00D66974" w:rsidRDefault="008167F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8167F8" w:rsidRPr="00AD2285" w:rsidRDefault="008167F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0228490">
    <w:abstractNumId w:val="21"/>
  </w:num>
  <w:num w:numId="2" w16cid:durableId="2099980162">
    <w:abstractNumId w:val="8"/>
  </w:num>
  <w:num w:numId="3" w16cid:durableId="1290673659">
    <w:abstractNumId w:val="18"/>
  </w:num>
  <w:num w:numId="4" w16cid:durableId="261228051">
    <w:abstractNumId w:val="15"/>
  </w:num>
  <w:num w:numId="5" w16cid:durableId="391198108">
    <w:abstractNumId w:val="23"/>
  </w:num>
  <w:num w:numId="6" w16cid:durableId="372198910">
    <w:abstractNumId w:val="21"/>
    <w:lvlOverride w:ilvl="0">
      <w:startOverride w:val="1"/>
    </w:lvlOverride>
    <w:lvlOverride w:ilvl="1"/>
    <w:lvlOverride w:ilvl="2"/>
    <w:lvlOverride w:ilvl="3"/>
    <w:lvlOverride w:ilvl="4"/>
    <w:lvlOverride w:ilvl="5"/>
    <w:lvlOverride w:ilvl="6"/>
    <w:lvlOverride w:ilvl="7"/>
    <w:lvlOverride w:ilvl="8"/>
  </w:num>
  <w:num w:numId="7" w16cid:durableId="260915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65431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638708">
    <w:abstractNumId w:val="17"/>
  </w:num>
  <w:num w:numId="10" w16cid:durableId="1559588626">
    <w:abstractNumId w:val="5"/>
  </w:num>
  <w:num w:numId="11" w16cid:durableId="1345742550">
    <w:abstractNumId w:val="7"/>
  </w:num>
  <w:num w:numId="12" w16cid:durableId="2099015280">
    <w:abstractNumId w:val="27"/>
  </w:num>
  <w:num w:numId="13" w16cid:durableId="357246442">
    <w:abstractNumId w:val="24"/>
  </w:num>
  <w:num w:numId="14" w16cid:durableId="100225450">
    <w:abstractNumId w:val="11"/>
  </w:num>
  <w:num w:numId="15" w16cid:durableId="1247765571">
    <w:abstractNumId w:val="25"/>
  </w:num>
  <w:num w:numId="16" w16cid:durableId="1405906673">
    <w:abstractNumId w:val="14"/>
  </w:num>
  <w:num w:numId="17" w16cid:durableId="1289243457">
    <w:abstractNumId w:val="6"/>
  </w:num>
  <w:num w:numId="18" w16cid:durableId="472256420">
    <w:abstractNumId w:val="1"/>
  </w:num>
  <w:num w:numId="19" w16cid:durableId="1802069904">
    <w:abstractNumId w:val="4"/>
  </w:num>
  <w:num w:numId="20" w16cid:durableId="1347249157">
    <w:abstractNumId w:val="3"/>
  </w:num>
  <w:num w:numId="21" w16cid:durableId="1805613295">
    <w:abstractNumId w:val="28"/>
  </w:num>
  <w:num w:numId="22" w16cid:durableId="2073768271">
    <w:abstractNumId w:val="26"/>
  </w:num>
  <w:num w:numId="23" w16cid:durableId="1281450535">
    <w:abstractNumId w:val="22"/>
  </w:num>
  <w:num w:numId="24" w16cid:durableId="155533723">
    <w:abstractNumId w:val="0"/>
  </w:num>
  <w:num w:numId="25" w16cid:durableId="385884624">
    <w:abstractNumId w:val="13"/>
  </w:num>
  <w:num w:numId="26" w16cid:durableId="793065311">
    <w:abstractNumId w:val="16"/>
  </w:num>
  <w:num w:numId="27" w16cid:durableId="246623349">
    <w:abstractNumId w:val="20"/>
  </w:num>
  <w:num w:numId="28" w16cid:durableId="444542857">
    <w:abstractNumId w:val="10"/>
  </w:num>
  <w:num w:numId="29" w16cid:durableId="1295913125">
    <w:abstractNumId w:val="9"/>
  </w:num>
  <w:num w:numId="30" w16cid:durableId="1497384362">
    <w:abstractNumId w:val="12"/>
  </w:num>
  <w:num w:numId="31" w16cid:durableId="1258055101">
    <w:abstractNumId w:val="19"/>
  </w:num>
  <w:num w:numId="32" w16cid:durableId="20548546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4FC"/>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0BF5"/>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1D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09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1C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2"/>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021"/>
    <w:rsid w:val="0081017B"/>
    <w:rsid w:val="008105B4"/>
    <w:rsid w:val="00811D16"/>
    <w:rsid w:val="008128C9"/>
    <w:rsid w:val="008138CD"/>
    <w:rsid w:val="00813CA8"/>
    <w:rsid w:val="00814170"/>
    <w:rsid w:val="0081420E"/>
    <w:rsid w:val="00814DBD"/>
    <w:rsid w:val="00816505"/>
    <w:rsid w:val="008167F8"/>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C1"/>
    <w:rsid w:val="008D0D48"/>
    <w:rsid w:val="008D0FB6"/>
    <w:rsid w:val="008D11AA"/>
    <w:rsid w:val="008D1E4D"/>
    <w:rsid w:val="008D294A"/>
    <w:rsid w:val="008D2B99"/>
    <w:rsid w:val="008D35B6"/>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0910"/>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095"/>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87F"/>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BB7"/>
    <w:rsid w:val="00BE3F61"/>
    <w:rsid w:val="00BE439E"/>
    <w:rsid w:val="00BE45B6"/>
    <w:rsid w:val="00BE4603"/>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4C3D"/>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19AC"/>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754"/>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231E"/>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6A72"/>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2E4A"/>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684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088"/>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65000716">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D3771-4B78-4408-9F7F-2013180A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60</Pages>
  <Words>18797</Words>
  <Characters>107145</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106</cp:revision>
  <cp:lastPrinted>2018-02-16T07:12:00Z</cp:lastPrinted>
  <dcterms:created xsi:type="dcterms:W3CDTF">2025-03-04T12:43:00Z</dcterms:created>
  <dcterms:modified xsi:type="dcterms:W3CDTF">2026-03-19T13:04:00Z</dcterms:modified>
</cp:coreProperties>
</file>